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78E5BF" w14:textId="77777777" w:rsidR="002E644C" w:rsidRDefault="002E644C" w:rsidP="00874271">
      <w:pPr>
        <w:jc w:val="center"/>
        <w:rPr>
          <w:b/>
          <w:sz w:val="28"/>
          <w:szCs w:val="28"/>
        </w:rPr>
      </w:pPr>
      <w:r>
        <w:rPr>
          <w:b/>
          <w:sz w:val="28"/>
        </w:rPr>
        <w:t>Р</w:t>
      </w:r>
      <w:r>
        <w:rPr>
          <w:b/>
          <w:sz w:val="28"/>
          <w:szCs w:val="28"/>
        </w:rPr>
        <w:t>ОССИЙСКАЯ ФЕДЕРАЦИЯ</w:t>
      </w:r>
    </w:p>
    <w:p w14:paraId="44127F11" w14:textId="77777777" w:rsidR="002E644C" w:rsidRDefault="002E644C" w:rsidP="002C30D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УНЕЧСКОЕ ГОРОДСКОЕ ПОСЕЛЕНИЕ</w:t>
      </w:r>
    </w:p>
    <w:p w14:paraId="14A18F3D" w14:textId="77777777" w:rsidR="002E644C" w:rsidRDefault="002E644C" w:rsidP="0087427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УНЕЧСКИЙ МУНИЦИПАЛЬНЫЙ РАЙОН БРЯНСКОЙ ОБЛАСТИ </w:t>
      </w:r>
    </w:p>
    <w:p w14:paraId="1500C565" w14:textId="77777777" w:rsidR="002E644C" w:rsidRDefault="002E644C" w:rsidP="00874271">
      <w:pPr>
        <w:jc w:val="center"/>
        <w:rPr>
          <w:b/>
          <w:sz w:val="28"/>
          <w:szCs w:val="28"/>
        </w:rPr>
      </w:pPr>
    </w:p>
    <w:p w14:paraId="59A169F0" w14:textId="77777777" w:rsidR="002E644C" w:rsidRDefault="002E644C" w:rsidP="00E26DCE">
      <w:pPr>
        <w:pStyle w:val="a8"/>
        <w:rPr>
          <w:b/>
          <w:bCs/>
        </w:rPr>
      </w:pPr>
      <w:r>
        <w:rPr>
          <w:b/>
          <w:bCs/>
        </w:rPr>
        <w:t>УНЕЧСКИЙ ГОРОДСКОЙ СОВЕТ НАРОДНЫХ ДЕПУТАТОВ</w:t>
      </w:r>
    </w:p>
    <w:tbl>
      <w:tblPr>
        <w:tblW w:w="0" w:type="auto"/>
        <w:tblBorders>
          <w:top w:val="thinThickSmallGap" w:sz="24" w:space="0" w:color="auto"/>
        </w:tblBorders>
        <w:tblLook w:val="0000" w:firstRow="0" w:lastRow="0" w:firstColumn="0" w:lastColumn="0" w:noHBand="0" w:noVBand="0"/>
      </w:tblPr>
      <w:tblGrid>
        <w:gridCol w:w="10195"/>
      </w:tblGrid>
      <w:tr w:rsidR="002E644C" w14:paraId="1EFB9A98" w14:textId="77777777" w:rsidTr="0044054B">
        <w:trPr>
          <w:trHeight w:val="1252"/>
        </w:trPr>
        <w:tc>
          <w:tcPr>
            <w:tcW w:w="10195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14:paraId="206A0983" w14:textId="77777777" w:rsidR="002E644C" w:rsidRDefault="002E644C">
            <w:pPr>
              <w:pStyle w:val="a8"/>
              <w:spacing w:before="240" w:after="240" w:line="240" w:lineRule="auto"/>
              <w:rPr>
                <w:b/>
                <w:bCs/>
                <w:sz w:val="44"/>
                <w:szCs w:val="44"/>
              </w:rPr>
            </w:pPr>
            <w:r>
              <w:rPr>
                <w:b/>
                <w:bCs/>
                <w:sz w:val="44"/>
                <w:szCs w:val="44"/>
              </w:rPr>
              <w:t xml:space="preserve">РЕШЕНИЕ </w:t>
            </w:r>
          </w:p>
        </w:tc>
      </w:tr>
    </w:tbl>
    <w:p w14:paraId="35666EF1" w14:textId="77777777" w:rsidR="002E644C" w:rsidRDefault="002E644C" w:rsidP="00874271">
      <w:pPr>
        <w:jc w:val="center"/>
        <w:rPr>
          <w:b/>
          <w:sz w:val="28"/>
          <w:szCs w:val="28"/>
        </w:rPr>
      </w:pPr>
    </w:p>
    <w:p w14:paraId="35BAF675" w14:textId="2CB2A448" w:rsidR="002E644C" w:rsidRDefault="008A576C" w:rsidP="00B81F97">
      <w:pPr>
        <w:tabs>
          <w:tab w:val="left" w:pos="720"/>
        </w:tabs>
      </w:pPr>
      <w:r>
        <w:t>О</w:t>
      </w:r>
      <w:r w:rsidR="002E644C">
        <w:t>т</w:t>
      </w:r>
      <w:r>
        <w:t xml:space="preserve"> 11.10.2024 </w:t>
      </w:r>
      <w:r w:rsidR="002E644C">
        <w:t>№</w:t>
      </w:r>
      <w:r>
        <w:t xml:space="preserve"> 5-16</w:t>
      </w:r>
    </w:p>
    <w:p w14:paraId="608DB75A" w14:textId="77777777" w:rsidR="002E644C" w:rsidRDefault="002E644C" w:rsidP="00874271">
      <w:pPr>
        <w:spacing w:line="360" w:lineRule="auto"/>
      </w:pPr>
      <w:r>
        <w:t>243300, г. Унеча, Брянская область</w:t>
      </w:r>
    </w:p>
    <w:p w14:paraId="37BFD129" w14:textId="77777777" w:rsidR="002E644C" w:rsidRDefault="002E644C" w:rsidP="00B81F97">
      <w:pPr>
        <w:widowControl w:val="0"/>
        <w:tabs>
          <w:tab w:val="left" w:pos="5040"/>
        </w:tabs>
        <w:autoSpaceDE w:val="0"/>
        <w:autoSpaceDN w:val="0"/>
        <w:adjustRightInd w:val="0"/>
        <w:rPr>
          <w:sz w:val="28"/>
          <w:szCs w:val="28"/>
        </w:rPr>
      </w:pPr>
    </w:p>
    <w:p w14:paraId="2221F86F" w14:textId="74AEB3D7" w:rsidR="007E18A6" w:rsidRDefault="007E18A6" w:rsidP="009D79F1">
      <w:pPr>
        <w:widowControl w:val="0"/>
        <w:tabs>
          <w:tab w:val="left" w:pos="5103"/>
          <w:tab w:val="left" w:pos="5245"/>
        </w:tabs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Об отмене решения Унечского городского</w:t>
      </w:r>
    </w:p>
    <w:p w14:paraId="365337BF" w14:textId="4F2F8A44" w:rsidR="007E18A6" w:rsidRDefault="007E18A6" w:rsidP="009D79F1">
      <w:pPr>
        <w:widowControl w:val="0"/>
        <w:tabs>
          <w:tab w:val="left" w:pos="5103"/>
          <w:tab w:val="left" w:pos="5245"/>
        </w:tabs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Совета народных </w:t>
      </w:r>
      <w:proofErr w:type="gramStart"/>
      <w:r>
        <w:rPr>
          <w:sz w:val="28"/>
          <w:szCs w:val="28"/>
        </w:rPr>
        <w:t>депутатов  от</w:t>
      </w:r>
      <w:proofErr w:type="gramEnd"/>
      <w:r>
        <w:rPr>
          <w:sz w:val="28"/>
          <w:szCs w:val="28"/>
        </w:rPr>
        <w:t xml:space="preserve"> 04.03.2024 </w:t>
      </w:r>
    </w:p>
    <w:p w14:paraId="0F6FAB7E" w14:textId="0D4B415F" w:rsidR="007E18A6" w:rsidRDefault="007E18A6" w:rsidP="009D79F1">
      <w:pPr>
        <w:widowControl w:val="0"/>
        <w:tabs>
          <w:tab w:val="left" w:pos="5103"/>
          <w:tab w:val="left" w:pos="5245"/>
        </w:tabs>
        <w:autoSpaceDE w:val="0"/>
        <w:autoSpaceDN w:val="0"/>
        <w:adjustRightInd w:val="0"/>
        <w:rPr>
          <w:sz w:val="28"/>
          <w:szCs w:val="28"/>
        </w:rPr>
      </w:pPr>
      <w:proofErr w:type="gramStart"/>
      <w:r>
        <w:rPr>
          <w:sz w:val="28"/>
          <w:szCs w:val="28"/>
        </w:rPr>
        <w:t>№  4</w:t>
      </w:r>
      <w:proofErr w:type="gramEnd"/>
      <w:r>
        <w:rPr>
          <w:sz w:val="28"/>
          <w:szCs w:val="28"/>
        </w:rPr>
        <w:t>-156      «</w:t>
      </w:r>
      <w:r w:rsidR="002E644C" w:rsidRPr="00A869DE">
        <w:rPr>
          <w:sz w:val="28"/>
          <w:szCs w:val="28"/>
        </w:rPr>
        <w:t xml:space="preserve">О </w:t>
      </w:r>
      <w:r w:rsidR="003B06F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</w:t>
      </w:r>
      <w:r w:rsidR="003B06FF">
        <w:rPr>
          <w:sz w:val="28"/>
          <w:szCs w:val="28"/>
        </w:rPr>
        <w:t xml:space="preserve"> </w:t>
      </w:r>
      <w:r w:rsidR="002E644C">
        <w:rPr>
          <w:sz w:val="28"/>
          <w:szCs w:val="28"/>
        </w:rPr>
        <w:t xml:space="preserve">даче </w:t>
      </w:r>
      <w:r w:rsidR="003B06F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3B06F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 w:rsidR="003B06FF">
        <w:rPr>
          <w:sz w:val="28"/>
          <w:szCs w:val="28"/>
        </w:rPr>
        <w:t xml:space="preserve"> </w:t>
      </w:r>
      <w:r w:rsidR="002E644C">
        <w:rPr>
          <w:sz w:val="28"/>
          <w:szCs w:val="28"/>
        </w:rPr>
        <w:t>согласия</w:t>
      </w:r>
      <w:r w:rsidR="003B06F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3B06F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9D79F1">
        <w:rPr>
          <w:sz w:val="28"/>
          <w:szCs w:val="28"/>
        </w:rPr>
        <w:t xml:space="preserve"> </w:t>
      </w:r>
      <w:r w:rsidR="003B06FF">
        <w:rPr>
          <w:sz w:val="28"/>
          <w:szCs w:val="28"/>
        </w:rPr>
        <w:t xml:space="preserve"> </w:t>
      </w:r>
      <w:r w:rsidR="002E644C">
        <w:rPr>
          <w:sz w:val="28"/>
          <w:szCs w:val="28"/>
        </w:rPr>
        <w:t xml:space="preserve"> </w:t>
      </w:r>
      <w:r w:rsidR="003B6C48">
        <w:rPr>
          <w:sz w:val="28"/>
          <w:szCs w:val="28"/>
        </w:rPr>
        <w:t>н</w:t>
      </w:r>
      <w:r w:rsidR="002E644C">
        <w:rPr>
          <w:sz w:val="28"/>
          <w:szCs w:val="28"/>
        </w:rPr>
        <w:t>а</w:t>
      </w:r>
      <w:r w:rsidR="003B06FF">
        <w:rPr>
          <w:sz w:val="28"/>
          <w:szCs w:val="28"/>
        </w:rPr>
        <w:t xml:space="preserve">   </w:t>
      </w:r>
      <w:r w:rsidR="002E644C">
        <w:rPr>
          <w:sz w:val="28"/>
          <w:szCs w:val="28"/>
        </w:rPr>
        <w:t xml:space="preserve"> </w:t>
      </w:r>
      <w:r w:rsidR="003B06FF">
        <w:rPr>
          <w:sz w:val="28"/>
          <w:szCs w:val="28"/>
        </w:rPr>
        <w:t xml:space="preserve"> </w:t>
      </w:r>
    </w:p>
    <w:p w14:paraId="58C6F685" w14:textId="1B17935C" w:rsidR="007E18A6" w:rsidRDefault="007E18A6" w:rsidP="007E18A6">
      <w:pPr>
        <w:widowControl w:val="0"/>
        <w:tabs>
          <w:tab w:val="left" w:pos="5103"/>
          <w:tab w:val="left" w:pos="5245"/>
        </w:tabs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реорганизацию                  </w:t>
      </w:r>
      <w:r w:rsidR="003B06FF">
        <w:rPr>
          <w:sz w:val="28"/>
          <w:szCs w:val="28"/>
        </w:rPr>
        <w:t xml:space="preserve">муниципального </w:t>
      </w:r>
    </w:p>
    <w:p w14:paraId="4757491E" w14:textId="727CEC96" w:rsidR="007E18A6" w:rsidRDefault="003B06FF" w:rsidP="007E18A6">
      <w:pPr>
        <w:widowControl w:val="0"/>
        <w:tabs>
          <w:tab w:val="left" w:pos="5103"/>
          <w:tab w:val="left" w:pos="5245"/>
        </w:tabs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унитарного </w:t>
      </w:r>
      <w:r w:rsidR="007E18A6">
        <w:rPr>
          <w:sz w:val="28"/>
          <w:szCs w:val="28"/>
        </w:rPr>
        <w:t xml:space="preserve">   </w:t>
      </w:r>
      <w:r>
        <w:rPr>
          <w:sz w:val="28"/>
          <w:szCs w:val="28"/>
        </w:rPr>
        <w:t>предприятия</w:t>
      </w:r>
      <w:r w:rsidR="002E644C">
        <w:rPr>
          <w:sz w:val="28"/>
          <w:szCs w:val="28"/>
        </w:rPr>
        <w:t xml:space="preserve"> </w:t>
      </w:r>
      <w:r w:rsidR="007E18A6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Управляющей </w:t>
      </w:r>
    </w:p>
    <w:p w14:paraId="1F8DC603" w14:textId="3D8D313A" w:rsidR="007E18A6" w:rsidRDefault="003B06FF" w:rsidP="007E18A6">
      <w:pPr>
        <w:widowControl w:val="0"/>
        <w:tabs>
          <w:tab w:val="left" w:pos="5103"/>
          <w:tab w:val="left" w:pos="5245"/>
        </w:tabs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Компании</w:t>
      </w:r>
      <w:r w:rsidR="007E18A6">
        <w:rPr>
          <w:sz w:val="28"/>
          <w:szCs w:val="28"/>
        </w:rPr>
        <w:t xml:space="preserve">     </w:t>
      </w:r>
      <w:proofErr w:type="gramStart"/>
      <w:r w:rsidR="007E18A6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«</w:t>
      </w:r>
      <w:proofErr w:type="gramEnd"/>
      <w:r>
        <w:rPr>
          <w:sz w:val="28"/>
          <w:szCs w:val="28"/>
        </w:rPr>
        <w:t>Недвижимость»</w:t>
      </w:r>
      <w:r w:rsidR="007E18A6">
        <w:rPr>
          <w:sz w:val="28"/>
          <w:szCs w:val="28"/>
        </w:rPr>
        <w:t xml:space="preserve">       </w:t>
      </w:r>
      <w:r w:rsidR="002E644C">
        <w:rPr>
          <w:sz w:val="28"/>
          <w:szCs w:val="28"/>
        </w:rPr>
        <w:t xml:space="preserve"> </w:t>
      </w:r>
      <w:r w:rsidR="009D79F1">
        <w:rPr>
          <w:sz w:val="28"/>
          <w:szCs w:val="28"/>
        </w:rPr>
        <w:t xml:space="preserve">путем </w:t>
      </w:r>
      <w:r>
        <w:rPr>
          <w:sz w:val="28"/>
          <w:szCs w:val="28"/>
        </w:rPr>
        <w:t xml:space="preserve"> </w:t>
      </w:r>
    </w:p>
    <w:p w14:paraId="7DB849B2" w14:textId="33A08A3B" w:rsidR="002E644C" w:rsidRDefault="003B06FF" w:rsidP="007E18A6">
      <w:pPr>
        <w:widowControl w:val="0"/>
        <w:tabs>
          <w:tab w:val="left" w:pos="5103"/>
          <w:tab w:val="left" w:pos="5245"/>
        </w:tabs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преобразования </w:t>
      </w:r>
      <w:r w:rsidR="007E18A6">
        <w:rPr>
          <w:sz w:val="28"/>
          <w:szCs w:val="28"/>
        </w:rPr>
        <w:t xml:space="preserve">      </w:t>
      </w:r>
      <w:r w:rsidR="009D79F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</w:t>
      </w:r>
      <w:r w:rsidR="009D79F1">
        <w:rPr>
          <w:sz w:val="28"/>
          <w:szCs w:val="28"/>
        </w:rPr>
        <w:t xml:space="preserve"> </w:t>
      </w:r>
      <w:r w:rsidR="007E18A6">
        <w:rPr>
          <w:sz w:val="28"/>
          <w:szCs w:val="28"/>
        </w:rPr>
        <w:t xml:space="preserve">      </w:t>
      </w:r>
      <w:r w:rsidR="009D79F1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муниципальное</w:t>
      </w:r>
    </w:p>
    <w:p w14:paraId="2B1632E3" w14:textId="715977AA" w:rsidR="003B06FF" w:rsidRPr="00A869DE" w:rsidRDefault="003B06FF" w:rsidP="007E18A6">
      <w:pPr>
        <w:widowControl w:val="0"/>
        <w:tabs>
          <w:tab w:val="left" w:pos="5103"/>
          <w:tab w:val="left" w:pos="5245"/>
        </w:tabs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бюджетное учреждение «Недвижимость»</w:t>
      </w:r>
      <w:r w:rsidR="007E18A6">
        <w:rPr>
          <w:sz w:val="28"/>
          <w:szCs w:val="28"/>
        </w:rPr>
        <w:t>»</w:t>
      </w:r>
    </w:p>
    <w:p w14:paraId="21F03E4E" w14:textId="77777777" w:rsidR="002E644C" w:rsidRDefault="002E644C" w:rsidP="002B33D7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14:paraId="6F0624AC" w14:textId="77777777" w:rsidR="008D5E26" w:rsidRDefault="002E644C" w:rsidP="00B81F97">
      <w:pPr>
        <w:widowControl w:val="0"/>
        <w:tabs>
          <w:tab w:val="left" w:pos="567"/>
          <w:tab w:val="left" w:pos="709"/>
          <w:tab w:val="left" w:pos="1560"/>
        </w:tabs>
        <w:autoSpaceDE w:val="0"/>
        <w:autoSpaceDN w:val="0"/>
        <w:adjustRightInd w:val="0"/>
        <w:jc w:val="both"/>
      </w:pPr>
      <w:r>
        <w:tab/>
        <w:t xml:space="preserve">  </w:t>
      </w:r>
    </w:p>
    <w:p w14:paraId="6BF6FC3D" w14:textId="77777777" w:rsidR="007E18A6" w:rsidRDefault="008D5E26" w:rsidP="008D5E26">
      <w:pPr>
        <w:widowControl w:val="0"/>
        <w:tabs>
          <w:tab w:val="left" w:pos="567"/>
          <w:tab w:val="left" w:pos="709"/>
          <w:tab w:val="left" w:pos="1560"/>
        </w:tabs>
        <w:autoSpaceDE w:val="0"/>
        <w:autoSpaceDN w:val="0"/>
        <w:adjustRightInd w:val="0"/>
        <w:jc w:val="both"/>
      </w:pPr>
      <w:r>
        <w:tab/>
      </w:r>
      <w:r>
        <w:tab/>
      </w:r>
      <w:r w:rsidR="00F36A8C">
        <w:rPr>
          <w:color w:val="000000"/>
        </w:rPr>
        <w:t xml:space="preserve">В соответствии с Гражданским кодексом Российской Федерации, Федеральным законом  от 06.10.2003 года № 131-ФЗ «Об общих принципах организации местного самоуправления в Российской Федерации», </w:t>
      </w:r>
      <w:r w:rsidR="00F36A8C">
        <w:t>Уставом</w:t>
      </w:r>
      <w:r w:rsidR="00F36A8C">
        <w:rPr>
          <w:color w:val="000000"/>
        </w:rPr>
        <w:t xml:space="preserve"> муниципального образования «Унечское городское поселение Унечского муниципального района Брянской области»,</w:t>
      </w:r>
      <w:r w:rsidR="002E644C" w:rsidRPr="00F35A3E">
        <w:t xml:space="preserve"> </w:t>
      </w:r>
      <w:r w:rsidR="007E18A6">
        <w:t>рассмотрев обращение администрации Унечского района</w:t>
      </w:r>
      <w:r w:rsidR="002E644C" w:rsidRPr="00F35A3E">
        <w:t>,</w:t>
      </w:r>
      <w:r w:rsidR="002E644C" w:rsidRPr="00DD6D18">
        <w:t xml:space="preserve"> </w:t>
      </w:r>
      <w:r w:rsidR="002E644C" w:rsidRPr="00A3225B">
        <w:t>Унечский городской Совет народных депутатов</w:t>
      </w:r>
    </w:p>
    <w:p w14:paraId="18930DEE" w14:textId="7EDC7EBC" w:rsidR="002E644C" w:rsidRPr="00DD6D18" w:rsidRDefault="00F36A8C" w:rsidP="008D5E26">
      <w:pPr>
        <w:widowControl w:val="0"/>
        <w:tabs>
          <w:tab w:val="left" w:pos="567"/>
          <w:tab w:val="left" w:pos="709"/>
          <w:tab w:val="left" w:pos="1560"/>
        </w:tabs>
        <w:autoSpaceDE w:val="0"/>
        <w:autoSpaceDN w:val="0"/>
        <w:adjustRightInd w:val="0"/>
        <w:jc w:val="both"/>
      </w:pPr>
      <w:r>
        <w:t xml:space="preserve"> </w:t>
      </w:r>
    </w:p>
    <w:p w14:paraId="5C8A23E6" w14:textId="77777777" w:rsidR="002E644C" w:rsidRPr="00DD6D18" w:rsidRDefault="002E644C" w:rsidP="00B81F97">
      <w:pPr>
        <w:widowControl w:val="0"/>
        <w:autoSpaceDE w:val="0"/>
        <w:autoSpaceDN w:val="0"/>
        <w:adjustRightInd w:val="0"/>
        <w:ind w:firstLine="567"/>
        <w:jc w:val="center"/>
        <w:rPr>
          <w:b/>
        </w:rPr>
      </w:pPr>
    </w:p>
    <w:p w14:paraId="3A90107D" w14:textId="77777777" w:rsidR="002E644C" w:rsidRPr="00DD6D18" w:rsidRDefault="002E644C" w:rsidP="00B81F97">
      <w:pPr>
        <w:widowControl w:val="0"/>
        <w:tabs>
          <w:tab w:val="left" w:pos="720"/>
        </w:tabs>
        <w:autoSpaceDE w:val="0"/>
        <w:autoSpaceDN w:val="0"/>
        <w:adjustRightInd w:val="0"/>
        <w:ind w:firstLine="567"/>
        <w:rPr>
          <w:b/>
        </w:rPr>
      </w:pPr>
      <w:r>
        <w:rPr>
          <w:b/>
        </w:rPr>
        <w:t xml:space="preserve">  </w:t>
      </w:r>
      <w:r w:rsidRPr="00DD6D18">
        <w:rPr>
          <w:b/>
        </w:rPr>
        <w:t>РЕШИЛ:</w:t>
      </w:r>
    </w:p>
    <w:p w14:paraId="43D54E65" w14:textId="77777777" w:rsidR="002E644C" w:rsidRDefault="002E644C" w:rsidP="0044054B">
      <w:pPr>
        <w:tabs>
          <w:tab w:val="left" w:pos="720"/>
        </w:tabs>
        <w:jc w:val="both"/>
        <w:rPr>
          <w:b/>
          <w:bCs/>
          <w:sz w:val="28"/>
        </w:rPr>
      </w:pPr>
    </w:p>
    <w:p w14:paraId="28F959B0" w14:textId="42781443" w:rsidR="009D79F1" w:rsidRDefault="007E18A6" w:rsidP="003B06FF">
      <w:pPr>
        <w:pStyle w:val="a6"/>
        <w:widowControl w:val="0"/>
        <w:tabs>
          <w:tab w:val="left" w:pos="360"/>
        </w:tabs>
        <w:autoSpaceDE w:val="0"/>
        <w:autoSpaceDN w:val="0"/>
        <w:adjustRightInd w:val="0"/>
        <w:spacing w:after="0"/>
        <w:jc w:val="both"/>
      </w:pPr>
      <w:r>
        <w:tab/>
      </w:r>
      <w:r>
        <w:tab/>
        <w:t>1. Решение Унечского городского Совета народных депутатов от 04.03.2024 № 4-156</w:t>
      </w:r>
      <w:r w:rsidR="00A3124C">
        <w:t xml:space="preserve">                 </w:t>
      </w:r>
      <w:r>
        <w:t xml:space="preserve"> «О даче согласия на реорганизацию муниципального унитарного предприятия Управляющей Компании «Недвижимость» путем преобразования в муниципальное бюджетное учреждение «Недвижимость» отменить</w:t>
      </w:r>
      <w:r w:rsidR="003B06FF">
        <w:t>.</w:t>
      </w:r>
    </w:p>
    <w:p w14:paraId="2FEFFACB" w14:textId="5F522308" w:rsidR="002E644C" w:rsidRDefault="003B6C48" w:rsidP="007E18A6">
      <w:pPr>
        <w:pStyle w:val="a6"/>
        <w:widowControl w:val="0"/>
        <w:tabs>
          <w:tab w:val="left" w:pos="360"/>
        </w:tabs>
        <w:autoSpaceDE w:val="0"/>
        <w:autoSpaceDN w:val="0"/>
        <w:adjustRightInd w:val="0"/>
        <w:spacing w:after="0"/>
        <w:jc w:val="both"/>
        <w:rPr>
          <w:b/>
        </w:rPr>
      </w:pPr>
      <w:r>
        <w:tab/>
      </w:r>
      <w:r>
        <w:tab/>
      </w:r>
      <w:r w:rsidR="007E18A6">
        <w:t xml:space="preserve">2. </w:t>
      </w:r>
      <w:r w:rsidR="002E644C" w:rsidRPr="00DD6D18">
        <w:t>Настоящее решение опубликовать в муниципальном печатном средстве массовой</w:t>
      </w:r>
    </w:p>
    <w:p w14:paraId="2474FC63" w14:textId="235E9CA9" w:rsidR="002E644C" w:rsidRDefault="002E644C" w:rsidP="0044054B">
      <w:pPr>
        <w:pStyle w:val="ConsPlusTitle"/>
        <w:widowControl/>
        <w:tabs>
          <w:tab w:val="left" w:pos="284"/>
          <w:tab w:val="left" w:pos="360"/>
          <w:tab w:val="left" w:pos="567"/>
        </w:tabs>
        <w:jc w:val="both"/>
        <w:rPr>
          <w:b w:val="0"/>
        </w:rPr>
      </w:pPr>
      <w:r>
        <w:rPr>
          <w:b w:val="0"/>
        </w:rPr>
        <w:t xml:space="preserve">информации </w:t>
      </w:r>
      <w:r w:rsidRPr="00DD6D18">
        <w:rPr>
          <w:b w:val="0"/>
        </w:rPr>
        <w:t xml:space="preserve">«Унечский муниципальный вестник» и разместить на официальном сайте </w:t>
      </w:r>
      <w:r>
        <w:rPr>
          <w:b w:val="0"/>
        </w:rPr>
        <w:t xml:space="preserve">администрации </w:t>
      </w:r>
      <w:r w:rsidRPr="00DD6D18">
        <w:rPr>
          <w:b w:val="0"/>
        </w:rPr>
        <w:t>Унечского района в сети Интернет.</w:t>
      </w:r>
    </w:p>
    <w:p w14:paraId="3703361C" w14:textId="28722A62" w:rsidR="002E644C" w:rsidRPr="00DD6D18" w:rsidRDefault="002E644C" w:rsidP="007E18A6">
      <w:pPr>
        <w:pStyle w:val="ConsPlusNormal"/>
        <w:widowControl/>
        <w:numPr>
          <w:ilvl w:val="0"/>
          <w:numId w:val="3"/>
        </w:numPr>
        <w:tabs>
          <w:tab w:val="left" w:pos="36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D6D18">
        <w:rPr>
          <w:rFonts w:ascii="Times New Roman" w:hAnsi="Times New Roman" w:cs="Times New Roman"/>
          <w:sz w:val="24"/>
          <w:szCs w:val="24"/>
        </w:rPr>
        <w:t xml:space="preserve">Настоящее решение вступает в силу </w:t>
      </w:r>
      <w:r>
        <w:rPr>
          <w:rFonts w:ascii="Times New Roman" w:hAnsi="Times New Roman" w:cs="Times New Roman"/>
          <w:sz w:val="24"/>
          <w:szCs w:val="24"/>
        </w:rPr>
        <w:t>после</w:t>
      </w:r>
      <w:r w:rsidRPr="00DD6D18">
        <w:rPr>
          <w:rFonts w:ascii="Times New Roman" w:hAnsi="Times New Roman" w:cs="Times New Roman"/>
          <w:sz w:val="24"/>
          <w:szCs w:val="24"/>
        </w:rPr>
        <w:t xml:space="preserve"> его подписания.</w:t>
      </w:r>
    </w:p>
    <w:p w14:paraId="113FA957" w14:textId="698CFC45" w:rsidR="002E644C" w:rsidRDefault="002E644C" w:rsidP="00B81F97">
      <w:pPr>
        <w:pStyle w:val="a6"/>
        <w:widowControl w:val="0"/>
        <w:autoSpaceDE w:val="0"/>
        <w:autoSpaceDN w:val="0"/>
        <w:adjustRightInd w:val="0"/>
        <w:jc w:val="both"/>
      </w:pPr>
    </w:p>
    <w:p w14:paraId="28EB3F59" w14:textId="77777777" w:rsidR="009D79F1" w:rsidRDefault="009D79F1" w:rsidP="00B81F97">
      <w:pPr>
        <w:pStyle w:val="a6"/>
        <w:widowControl w:val="0"/>
        <w:tabs>
          <w:tab w:val="left" w:pos="7920"/>
          <w:tab w:val="left" w:pos="8100"/>
        </w:tabs>
        <w:autoSpaceDE w:val="0"/>
        <w:autoSpaceDN w:val="0"/>
        <w:adjustRightInd w:val="0"/>
        <w:jc w:val="both"/>
      </w:pPr>
    </w:p>
    <w:p w14:paraId="525027ED" w14:textId="32522FC3" w:rsidR="002E644C" w:rsidRPr="00DD6D18" w:rsidRDefault="002E644C" w:rsidP="00B81F97">
      <w:pPr>
        <w:pStyle w:val="a6"/>
        <w:widowControl w:val="0"/>
        <w:tabs>
          <w:tab w:val="left" w:pos="7920"/>
          <w:tab w:val="left" w:pos="8100"/>
        </w:tabs>
        <w:autoSpaceDE w:val="0"/>
        <w:autoSpaceDN w:val="0"/>
        <w:adjustRightInd w:val="0"/>
        <w:jc w:val="both"/>
      </w:pPr>
      <w:r w:rsidRPr="00DD6D18">
        <w:t xml:space="preserve">Глава города Унеча                                                     </w:t>
      </w:r>
      <w:r w:rsidR="006E205D">
        <w:t xml:space="preserve">                   </w:t>
      </w:r>
      <w:r w:rsidRPr="00DD6D18">
        <w:t xml:space="preserve">                 </w:t>
      </w:r>
      <w:r>
        <w:t xml:space="preserve">                            </w:t>
      </w:r>
      <w:r w:rsidR="007E18A6">
        <w:t>А.А. Рубан</w:t>
      </w:r>
    </w:p>
    <w:p w14:paraId="68188736" w14:textId="77777777" w:rsidR="002E644C" w:rsidRDefault="002E644C" w:rsidP="007F14BA">
      <w:pPr>
        <w:tabs>
          <w:tab w:val="left" w:pos="7371"/>
          <w:tab w:val="left" w:pos="7920"/>
        </w:tabs>
      </w:pPr>
    </w:p>
    <w:p w14:paraId="2302F248" w14:textId="4BB09C77" w:rsidR="009D79F1" w:rsidRDefault="009D79F1" w:rsidP="007F14BA">
      <w:pPr>
        <w:tabs>
          <w:tab w:val="left" w:pos="7371"/>
          <w:tab w:val="left" w:pos="7920"/>
        </w:tabs>
      </w:pPr>
    </w:p>
    <w:p w14:paraId="516F6842" w14:textId="39FF8A16" w:rsidR="007E18A6" w:rsidRDefault="007E18A6" w:rsidP="007F14BA">
      <w:pPr>
        <w:tabs>
          <w:tab w:val="left" w:pos="7371"/>
          <w:tab w:val="left" w:pos="7920"/>
        </w:tabs>
      </w:pPr>
    </w:p>
    <w:sectPr w:rsidR="007E18A6" w:rsidSect="0044054B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3B4EBE"/>
    <w:multiLevelType w:val="hybridMultilevel"/>
    <w:tmpl w:val="384E6E0A"/>
    <w:lvl w:ilvl="0" w:tplc="358A4BCC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" w15:restartNumberingAfterBreak="0">
    <w:nsid w:val="211C66B5"/>
    <w:multiLevelType w:val="hybridMultilevel"/>
    <w:tmpl w:val="BF161F3E"/>
    <w:lvl w:ilvl="0" w:tplc="06426734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" w15:restartNumberingAfterBreak="0">
    <w:nsid w:val="599609A3"/>
    <w:multiLevelType w:val="hybridMultilevel"/>
    <w:tmpl w:val="96B63114"/>
    <w:lvl w:ilvl="0" w:tplc="782E1D98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851066390">
    <w:abstractNumId w:val="1"/>
  </w:num>
  <w:num w:numId="2" w16cid:durableId="1994289295">
    <w:abstractNumId w:val="0"/>
  </w:num>
  <w:num w:numId="3" w16cid:durableId="200994607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874271"/>
    <w:rsid w:val="0007052F"/>
    <w:rsid w:val="00074C4E"/>
    <w:rsid w:val="000A6AEB"/>
    <w:rsid w:val="000F6C30"/>
    <w:rsid w:val="00117696"/>
    <w:rsid w:val="00174ABC"/>
    <w:rsid w:val="00177193"/>
    <w:rsid w:val="00187E0A"/>
    <w:rsid w:val="001B0E44"/>
    <w:rsid w:val="001B63D7"/>
    <w:rsid w:val="001D6FAF"/>
    <w:rsid w:val="001F7CD5"/>
    <w:rsid w:val="002008FE"/>
    <w:rsid w:val="00255B26"/>
    <w:rsid w:val="00264622"/>
    <w:rsid w:val="002860BD"/>
    <w:rsid w:val="002B33D7"/>
    <w:rsid w:val="002C30DD"/>
    <w:rsid w:val="002E644C"/>
    <w:rsid w:val="002F1F9C"/>
    <w:rsid w:val="00317D71"/>
    <w:rsid w:val="00354653"/>
    <w:rsid w:val="003B05D0"/>
    <w:rsid w:val="003B06FF"/>
    <w:rsid w:val="003B6C48"/>
    <w:rsid w:val="003C3A09"/>
    <w:rsid w:val="00420CE7"/>
    <w:rsid w:val="00437699"/>
    <w:rsid w:val="0044054B"/>
    <w:rsid w:val="00466E69"/>
    <w:rsid w:val="004B1CEB"/>
    <w:rsid w:val="004B7E53"/>
    <w:rsid w:val="004E12BD"/>
    <w:rsid w:val="00502CE0"/>
    <w:rsid w:val="005C06FC"/>
    <w:rsid w:val="005C2D8C"/>
    <w:rsid w:val="005E1083"/>
    <w:rsid w:val="005F69B1"/>
    <w:rsid w:val="00601F4D"/>
    <w:rsid w:val="006475F6"/>
    <w:rsid w:val="006B3DC3"/>
    <w:rsid w:val="006B5043"/>
    <w:rsid w:val="006B7592"/>
    <w:rsid w:val="006E205D"/>
    <w:rsid w:val="00702652"/>
    <w:rsid w:val="00710A3D"/>
    <w:rsid w:val="00715EE8"/>
    <w:rsid w:val="0073367A"/>
    <w:rsid w:val="007347AC"/>
    <w:rsid w:val="00750F85"/>
    <w:rsid w:val="007A5CF7"/>
    <w:rsid w:val="007E18A6"/>
    <w:rsid w:val="007F14BA"/>
    <w:rsid w:val="007F3E68"/>
    <w:rsid w:val="00800A6C"/>
    <w:rsid w:val="008314AF"/>
    <w:rsid w:val="00843790"/>
    <w:rsid w:val="00855ECE"/>
    <w:rsid w:val="008622B3"/>
    <w:rsid w:val="00872245"/>
    <w:rsid w:val="00874271"/>
    <w:rsid w:val="00874F52"/>
    <w:rsid w:val="0088248E"/>
    <w:rsid w:val="008911CB"/>
    <w:rsid w:val="008A576C"/>
    <w:rsid w:val="008D5E26"/>
    <w:rsid w:val="009405E1"/>
    <w:rsid w:val="00944C91"/>
    <w:rsid w:val="009A0FEF"/>
    <w:rsid w:val="009B6A12"/>
    <w:rsid w:val="009D79F1"/>
    <w:rsid w:val="00A063FA"/>
    <w:rsid w:val="00A3124C"/>
    <w:rsid w:val="00A3225B"/>
    <w:rsid w:val="00A62670"/>
    <w:rsid w:val="00A641D4"/>
    <w:rsid w:val="00A677DA"/>
    <w:rsid w:val="00A869DE"/>
    <w:rsid w:val="00A901CC"/>
    <w:rsid w:val="00AB6B49"/>
    <w:rsid w:val="00B43280"/>
    <w:rsid w:val="00B81F97"/>
    <w:rsid w:val="00BB3839"/>
    <w:rsid w:val="00BD0590"/>
    <w:rsid w:val="00BE7A0F"/>
    <w:rsid w:val="00C43C7D"/>
    <w:rsid w:val="00C5488E"/>
    <w:rsid w:val="00CA2E85"/>
    <w:rsid w:val="00CB224D"/>
    <w:rsid w:val="00CF4CFA"/>
    <w:rsid w:val="00D0328A"/>
    <w:rsid w:val="00D3325E"/>
    <w:rsid w:val="00D43229"/>
    <w:rsid w:val="00D74DB7"/>
    <w:rsid w:val="00DA5A17"/>
    <w:rsid w:val="00DB7DC4"/>
    <w:rsid w:val="00DC62B3"/>
    <w:rsid w:val="00DD6D18"/>
    <w:rsid w:val="00DE52C7"/>
    <w:rsid w:val="00DF5A8E"/>
    <w:rsid w:val="00E05FB5"/>
    <w:rsid w:val="00E26DCE"/>
    <w:rsid w:val="00E73091"/>
    <w:rsid w:val="00EB5856"/>
    <w:rsid w:val="00EC139F"/>
    <w:rsid w:val="00ED31D0"/>
    <w:rsid w:val="00ED35B6"/>
    <w:rsid w:val="00F123D1"/>
    <w:rsid w:val="00F13967"/>
    <w:rsid w:val="00F17D35"/>
    <w:rsid w:val="00F2347B"/>
    <w:rsid w:val="00F35A3E"/>
    <w:rsid w:val="00F36A8C"/>
    <w:rsid w:val="00F82626"/>
    <w:rsid w:val="00FD1B78"/>
    <w:rsid w:val="00FE1034"/>
    <w:rsid w:val="00FE5D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5A338A1"/>
  <w15:docId w15:val="{0589D3BC-FE2A-412B-A11E-0C97F8B3B2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 w:uiPriority="0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74271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iPriority w:val="99"/>
    <w:rsid w:val="00874271"/>
    <w:pPr>
      <w:jc w:val="both"/>
    </w:pPr>
    <w:rPr>
      <w:sz w:val="28"/>
    </w:rPr>
  </w:style>
  <w:style w:type="character" w:customStyle="1" w:styleId="30">
    <w:name w:val="Основной текст 3 Знак"/>
    <w:basedOn w:val="a0"/>
    <w:link w:val="3"/>
    <w:uiPriority w:val="99"/>
    <w:locked/>
    <w:rsid w:val="00874271"/>
    <w:rPr>
      <w:rFonts w:ascii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rsid w:val="00874271"/>
    <w:rPr>
      <w:rFonts w:cs="Times New Roman"/>
      <w:color w:val="0000FF"/>
      <w:u w:val="single"/>
    </w:rPr>
  </w:style>
  <w:style w:type="paragraph" w:styleId="a4">
    <w:name w:val="Title"/>
    <w:basedOn w:val="a"/>
    <w:link w:val="a5"/>
    <w:uiPriority w:val="99"/>
    <w:qFormat/>
    <w:rsid w:val="00CB224D"/>
    <w:pPr>
      <w:jc w:val="center"/>
    </w:pPr>
    <w:rPr>
      <w:sz w:val="28"/>
    </w:rPr>
  </w:style>
  <w:style w:type="character" w:customStyle="1" w:styleId="a5">
    <w:name w:val="Заголовок Знак"/>
    <w:basedOn w:val="a0"/>
    <w:link w:val="a4"/>
    <w:uiPriority w:val="99"/>
    <w:locked/>
    <w:rsid w:val="00CB224D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uiPriority w:val="99"/>
    <w:semiHidden/>
    <w:rsid w:val="00CB224D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locked/>
    <w:rsid w:val="00CB224D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Subtitle"/>
    <w:basedOn w:val="a"/>
    <w:link w:val="a9"/>
    <w:uiPriority w:val="99"/>
    <w:qFormat/>
    <w:rsid w:val="00CB224D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9">
    <w:name w:val="Подзаголовок Знак"/>
    <w:basedOn w:val="a0"/>
    <w:link w:val="a8"/>
    <w:uiPriority w:val="99"/>
    <w:locked/>
    <w:rsid w:val="00CB224D"/>
    <w:rPr>
      <w:rFonts w:ascii="Arial Narrow" w:hAnsi="Arial Narrow" w:cs="Arial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rsid w:val="00B4328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B43280"/>
    <w:rPr>
      <w:rFonts w:ascii="Tahoma" w:hAnsi="Tahoma" w:cs="Tahoma"/>
      <w:sz w:val="16"/>
      <w:szCs w:val="16"/>
      <w:lang w:eastAsia="ru-RU"/>
    </w:rPr>
  </w:style>
  <w:style w:type="character" w:customStyle="1" w:styleId="ac">
    <w:name w:val="Знак Знак"/>
    <w:basedOn w:val="a0"/>
    <w:uiPriority w:val="99"/>
    <w:locked/>
    <w:rsid w:val="00E26DCE"/>
    <w:rPr>
      <w:rFonts w:ascii="Arial Narrow" w:hAnsi="Arial Narrow" w:cs="Arial"/>
      <w:sz w:val="24"/>
      <w:szCs w:val="24"/>
      <w:lang w:val="ru-RU" w:eastAsia="ru-RU" w:bidi="ar-SA"/>
    </w:rPr>
  </w:style>
  <w:style w:type="paragraph" w:customStyle="1" w:styleId="ConsPlusTitle">
    <w:name w:val="ConsPlusTitle"/>
    <w:uiPriority w:val="99"/>
    <w:rsid w:val="00B81F97"/>
    <w:pPr>
      <w:widowControl w:val="0"/>
      <w:autoSpaceDE w:val="0"/>
      <w:autoSpaceDN w:val="0"/>
      <w:adjustRightInd w:val="0"/>
    </w:pPr>
    <w:rPr>
      <w:rFonts w:ascii="Times New Roman" w:hAnsi="Times New Roman"/>
      <w:b/>
      <w:bCs/>
      <w:sz w:val="24"/>
      <w:szCs w:val="24"/>
    </w:rPr>
  </w:style>
  <w:style w:type="paragraph" w:customStyle="1" w:styleId="ConsPlusNormal">
    <w:name w:val="ConsPlusNormal"/>
    <w:uiPriority w:val="99"/>
    <w:rsid w:val="00B81F97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60481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81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81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81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469</TotalTime>
  <Pages>1</Pages>
  <Words>252</Words>
  <Characters>1439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Доронина Наталья Петровна</dc:creator>
  <cp:keywords/>
  <dc:description/>
  <cp:lastModifiedBy>Савостьянова И.В.</cp:lastModifiedBy>
  <cp:revision>45</cp:revision>
  <cp:lastPrinted>2024-10-09T06:44:00Z</cp:lastPrinted>
  <dcterms:created xsi:type="dcterms:W3CDTF">2020-02-01T02:37:00Z</dcterms:created>
  <dcterms:modified xsi:type="dcterms:W3CDTF">2024-10-15T09:55:00Z</dcterms:modified>
</cp:coreProperties>
</file>